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zh-CN" w:val="sk-SK"/>
        </w:rPr>
        <w:t>XXII. ročník PAN 2015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zh-CN" w:val="sk-SK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zh-CN" w:val="sk-SK"/>
        </w:rPr>
        <w:t>Oficiálne výsledky celoštátnej súťažnej prehliadky festivalu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zh-CN" w:val="sk-SK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zh-CN" w:val="sk-SK"/>
        </w:rPr>
        <w:t>pantomímy a pohybových divadiel</w:t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zh-CN" w:val="sk-SK"/>
        </w:rPr>
        <w:t>25. novembra – 28. novembra 2015 v Liptovskom Mikuláši</w:t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zh-CN" w:val="sk-SK"/>
        </w:rPr>
        <w:t>a</w:t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zh-CN" w:val="sk-SK"/>
        </w:rPr>
        <w:t>1. ročník PANart 2015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zh-CN" w:val="sk-SK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zh-CN" w:val="sk-SK"/>
        </w:rPr>
        <w:t>Oficiálne výsledky medzinárodnej súťažnej prehliadky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zh-CN" w:val="sk-SK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zh-CN" w:val="sk-SK"/>
        </w:rPr>
        <w:t>pantomímy konzervatórií, stredných umeleckých škôl, vysokých umeleckých škôl a akadémii Slovenska a Čiech</w:t>
      </w:r>
    </w:p>
    <w:p>
      <w:pPr>
        <w:pStyle w:val="style0"/>
        <w:suppressAutoHyphens w:val="tru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zh-CN" w:val="sk-SK"/>
        </w:rPr>
        <w:t>24. novembra 2015 v Liptovskom Mikuláši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>PANart 2015 – 1. ročník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lang w:val="sk-SK"/>
        </w:rPr>
        <w:t>Víťazi súťažných kategórií:</w:t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>Kategória Sólo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Matej Truban: „V OBCHODE“</w:t>
      </w:r>
      <w:r>
        <w:rPr>
          <w:rFonts w:ascii="Times New Roman" w:cs="Times New Roman" w:hAnsi="Times New Roman"/>
          <w:lang w:val="sk-SK"/>
        </w:rPr>
        <w:tab/>
        <w:t>(Súkr. konz. Nitra)</w:t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>Kategória Duo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Alexandra Trávniková, Lujza Michelová: „MANŽELSKÝ PÁR“</w:t>
      </w:r>
      <w:r>
        <w:rPr>
          <w:rFonts w:ascii="Times New Roman" w:cs="Times New Roman" w:hAnsi="Times New Roman"/>
          <w:lang w:val="sk-SK"/>
        </w:rPr>
        <w:tab/>
        <w:t>(Súkr. konz. Dezidera Kardoša Topoľčany)</w:t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>Kategória Trio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Nikola Wölnerová, Christiana Broos, Nikola Kotesová: „V ŠKOLE“</w:t>
      </w:r>
      <w:r>
        <w:rPr>
          <w:rFonts w:ascii="Times New Roman" w:cs="Times New Roman" w:hAnsi="Times New Roman"/>
          <w:lang w:val="sk-SK"/>
        </w:rPr>
        <w:tab/>
        <w:t>(Súkr. konz. Dezidera Kardoša Topoľčany)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Porota</w:t>
      </w:r>
      <w:r>
        <w:rPr>
          <w:rFonts w:ascii="Times New Roman" w:cs="Times New Roman" w:hAnsi="Times New Roman"/>
          <w:lang w:val="sk-SK"/>
        </w:rPr>
        <w:t>: Štefan Ferencz, Filip Hajduk, Tomáš Kasprzyk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>PAN 2015 – XXII. ročník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lang w:val="sk-SK"/>
        </w:rPr>
        <w:t>Ocenenia v súťažnej kategórii:</w:t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>Kategória JEDNOTLIVCI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1. miesto – Adam Kubala: „POZOR, TIEŇ?“</w:t>
      </w:r>
      <w:r>
        <w:rPr>
          <w:rFonts w:ascii="Times New Roman" w:cs="Times New Roman" w:hAnsi="Times New Roman"/>
          <w:lang w:val="sk-SK"/>
        </w:rPr>
        <w:tab/>
        <w:t>(TOTE TAM Kežmarok)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2. miesto – Monika Štolcová: „NIEKTO AKO JA?“</w:t>
      </w:r>
      <w:r>
        <w:rPr>
          <w:rFonts w:ascii="Times New Roman" w:cs="Times New Roman" w:hAnsi="Times New Roman"/>
          <w:lang w:val="sk-SK"/>
        </w:rPr>
        <w:tab/>
        <w:t>(TRMA-VRMA Poprad)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3. miesto – Tomáš Barica: „ ŠARKAN“</w:t>
      </w:r>
      <w:r>
        <w:rPr>
          <w:rFonts w:ascii="Times New Roman" w:cs="Times New Roman" w:hAnsi="Times New Roman"/>
          <w:lang w:val="sk-SK"/>
        </w:rPr>
        <w:tab/>
        <w:t>(CZUŠ sv. Mikuláša Prešov)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Porota</w:t>
      </w:r>
      <w:r>
        <w:rPr>
          <w:rFonts w:ascii="Times New Roman" w:cs="Times New Roman" w:hAnsi="Times New Roman"/>
          <w:lang w:val="sk-SK"/>
        </w:rPr>
        <w:t>: Mirka Zezulová, Štefan Capko, Anna Kukuczková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 xml:space="preserve">Kategória DVOJICE 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1. miesto – Diana Durstová, Samuel Skurka: „PUTO“</w:t>
      </w:r>
      <w:r>
        <w:rPr>
          <w:rFonts w:ascii="Times New Roman" w:cs="Times New Roman" w:hAnsi="Times New Roman"/>
          <w:lang w:val="sk-SK"/>
        </w:rPr>
        <w:tab/>
        <w:t>(DS „L“ Levoča)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2. miesto – Žofia Kráľová, Ema Krupová: „ALTER EGO“</w:t>
      </w:r>
      <w:r>
        <w:rPr>
          <w:rFonts w:ascii="Times New Roman" w:cs="Times New Roman" w:hAnsi="Times New Roman"/>
          <w:lang w:val="sk-SK"/>
        </w:rPr>
        <w:tab/>
        <w:t>(Štúdio pantomímy Kasprzyk NG)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3. miesto – Radka Klučarová, Nicolas Uhrín: „Plesanie“</w:t>
      </w:r>
      <w:r>
        <w:rPr>
          <w:rFonts w:ascii="Times New Roman" w:cs="Times New Roman" w:hAnsi="Times New Roman"/>
          <w:lang w:val="sk-SK"/>
        </w:rPr>
        <w:tab/>
        <w:tab/>
        <w:t>(DS SPAD Svidník)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3. miesto- Kristián Bezák, Monika Slavkovská: „On a ona pri stole“</w:t>
      </w:r>
      <w:r>
        <w:rPr>
          <w:rFonts w:ascii="Times New Roman" w:cs="Times New Roman" w:hAnsi="Times New Roman"/>
          <w:lang w:val="sk-SK"/>
        </w:rPr>
        <w:tab/>
        <w:t>(Šťastlivec Poprad)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Špeciálna cena za herecký výkon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 xml:space="preserve">Ivana Mečarová </w:t>
      </w:r>
      <w:r>
        <w:rPr>
          <w:rFonts w:ascii="Times New Roman" w:cs="Times New Roman" w:hAnsi="Times New Roman"/>
          <w:lang w:val="sk-SK"/>
        </w:rPr>
        <w:t>v etude</w:t>
      </w:r>
      <w:r>
        <w:rPr>
          <w:rFonts w:ascii="Times New Roman" w:cs="Times New Roman" w:hAnsi="Times New Roman"/>
          <w:b/>
          <w:lang w:val="sk-SK"/>
        </w:rPr>
        <w:t xml:space="preserve"> „Telenovela“</w:t>
      </w:r>
      <w:r>
        <w:rPr>
          <w:rFonts w:ascii="Times New Roman" w:cs="Times New Roman" w:hAnsi="Times New Roman"/>
          <w:lang w:val="sk-SK"/>
        </w:rPr>
        <w:tab/>
        <w:tab/>
        <w:t>(TRMA- VRMA Poprad)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Porota</w:t>
      </w:r>
      <w:r>
        <w:rPr>
          <w:rFonts w:ascii="Times New Roman" w:cs="Times New Roman" w:hAnsi="Times New Roman"/>
          <w:lang w:val="sk-SK"/>
        </w:rPr>
        <w:t>: Štefan Capko, Anna Kukuczková, Eliška Kasprzyk</w:t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/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>Kategória TROJICE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1. miesto- Timea Červeňová, Ivana Mečarová Monika Štolcová: „Stačilo, už som veľká!“</w:t>
      </w:r>
      <w:r>
        <w:rPr>
          <w:rFonts w:ascii="Times New Roman" w:cs="Times New Roman" w:hAnsi="Times New Roman"/>
          <w:lang w:val="sk-SK"/>
        </w:rPr>
        <w:t xml:space="preserve"> (TRMA – VRMA Poprad)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2. miesto- Marína Urbanová, Lilien Petrová, Roman Poliak: „Cesta“</w:t>
      </w:r>
      <w:r>
        <w:rPr>
          <w:rFonts w:ascii="Times New Roman" w:cs="Times New Roman" w:hAnsi="Times New Roman"/>
          <w:lang w:val="sk-SK"/>
        </w:rPr>
        <w:t xml:space="preserve"> (Sob na ceste Levice)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3. miesto- Matej Dovjak, Adam Madeja, Jakub Lesný: „Náš zákazník, náš pán?“</w:t>
      </w:r>
      <w:r>
        <w:rPr>
          <w:rFonts w:ascii="Times New Roman" w:cs="Times New Roman" w:hAnsi="Times New Roman"/>
          <w:lang w:val="sk-SK"/>
        </w:rPr>
        <w:t xml:space="preserve"> (TOTE TAM Kežmarok)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lang w:val="sk-SK"/>
        </w:rPr>
        <w:t>Porota</w:t>
      </w:r>
      <w:r>
        <w:rPr>
          <w:rFonts w:ascii="Times New Roman" w:cs="Times New Roman" w:hAnsi="Times New Roman"/>
          <w:lang w:val="sk-SK"/>
        </w:rPr>
        <w:t>: Natália Novotná, Alexandra Štefková, Mirka Zezulová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 xml:space="preserve">Kategória SÚBORY 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 xml:space="preserve">1. miesto –  MoDRé TraKy </w:t>
        <w:tab/>
        <w:t>Vráble</w:t>
        <w:tab/>
        <w:tab/>
        <w:t xml:space="preserve">Predstavenie: „Malá čarodejnica“ 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2. miesto –  Čiarový kód</w:t>
        <w:tab/>
        <w:t>Bratislava</w:t>
        <w:tab/>
        <w:t xml:space="preserve">Predstavenie: „Každý z nás má v sebe Šobuľa“ 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sz w:val="22"/>
          <w:szCs w:val="22"/>
          <w:lang w:val="sk-SK"/>
        </w:rPr>
        <w:t>3. miesto –  DRIM</w:t>
        <w:tab/>
        <w:tab/>
        <w:t>Nitra</w:t>
        <w:tab/>
        <w:t>Predstavenie: „Jeana mľádenca príhodi askúsenosťi“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pacing w:after="0" w:before="0"/>
        <w:ind w:hanging="708" w:left="708" w:right="0"/>
        <w:contextualSpacing w:val="false"/>
      </w:pPr>
      <w:r>
        <w:rPr>
          <w:rFonts w:ascii="Times New Roman" w:cs="Times New Roman" w:hAnsi="Times New Roman"/>
          <w:b/>
          <w:i w:val="false"/>
          <w:caps w:val="false"/>
          <w:smallCaps w:val="false"/>
          <w:color w:val="222222"/>
          <w:spacing w:val="0"/>
          <w:sz w:val="22"/>
          <w:szCs w:val="22"/>
          <w:lang w:val="sk-SK"/>
        </w:rPr>
        <w:t xml:space="preserve">Špeciálna cena za </w:t>
      </w:r>
      <w:r>
        <w:rPr>
          <w:rFonts w:ascii="Times New Roman" w:cs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  <w:lang w:val="sk-SK"/>
        </w:rPr>
        <w:t>obrovský potenciál</w:t>
      </w:r>
      <w:r>
        <w:rPr>
          <w:rFonts w:ascii="Times New Roman" w:cs="Times New Roman" w:hAnsi="Times New Roman"/>
          <w:b/>
          <w:i w:val="false"/>
          <w:caps w:val="false"/>
          <w:smallCaps w:val="false"/>
          <w:color w:val="222222"/>
          <w:spacing w:val="0"/>
          <w:sz w:val="22"/>
          <w:szCs w:val="22"/>
          <w:lang w:val="sk-SK"/>
        </w:rPr>
        <w:t xml:space="preserve"> –  ATĎ </w:t>
        <w:tab/>
        <w:t xml:space="preserve">Žiar nad Hronom Predstavenie: „Femme fatale“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 xml:space="preserve">Porota: </w:t>
      </w:r>
      <w:r>
        <w:rPr>
          <w:rFonts w:ascii="Times New Roman" w:cs="Times New Roman" w:hAnsi="Times New Roman"/>
          <w:lang w:val="sk-SK"/>
        </w:rPr>
        <w:t>Alexandra Štefková, Eliška Kasprzyk, Filip Hajduk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uppressAutoHyphens w:val="true"/>
        <w:spacing w:after="0" w:before="0" w:line="2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zh-CN" w:val="sk-SK"/>
        </w:rPr>
        <w:t>Súťaž v IMPROVIZOVANÍ „O POHÁR PRIMÁTORA“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lang w:val="sk-SK"/>
        </w:rPr>
        <w:t>1. miesto – PAPERJACK – Tomáš Zúbrik, Samuel Gáfrik, Jozef Kováč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lang w:val="sk-SK"/>
        </w:rPr>
        <w:t>2. miesto – MURÁNČATÁ – Oliver Urda, Kristián Krolčík, Roman Sámel</w:t>
      </w:r>
    </w:p>
    <w:p>
      <w:pPr>
        <w:pStyle w:val="style0"/>
        <w:spacing w:after="0" w:before="0"/>
        <w:contextualSpacing w:val="false"/>
      </w:pPr>
      <w:bookmarkStart w:id="0" w:name="__DdeLink__391_469568889"/>
      <w:bookmarkEnd w:id="0"/>
      <w:r>
        <w:rPr>
          <w:rFonts w:ascii="Times New Roman" w:cs="Times New Roman" w:hAnsi="Times New Roman"/>
          <w:b/>
          <w:bCs/>
          <w:lang w:val="sk-SK"/>
        </w:rPr>
        <w:t>3. miesto – ABO ČO – Patrik Kellner, Marek Mikolajčík, Michal Tomala</w:t>
      </w:r>
    </w:p>
    <w:p>
      <w:pPr>
        <w:pStyle w:val="style0"/>
        <w:spacing w:after="0" w:before="0"/>
        <w:contextualSpacing w:val="false"/>
      </w:pPr>
      <w:bookmarkStart w:id="1" w:name="__DdeLink__391_4695688891"/>
      <w:bookmarkStart w:id="2" w:name="__DdeLink__391_4695688891"/>
      <w:bookmarkEnd w:id="2"/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lang w:val="sk-SK"/>
        </w:rPr>
        <w:t>čestné umiestnenie: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lang w:val="sk-SK"/>
        </w:rPr>
        <w:t>(1.) ELIJAHAJ – Filip Hajduk, Anton Eliaš, Lukáš Javoš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lang w:val="sk-SK"/>
        </w:rPr>
        <w:t>(3.) TRICLOWNS – Štefan Ferencz, Maike Jansen, Adrián Ohrádka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lang w:val="sk-SK"/>
        </w:rPr>
        <w:t>Porota</w:t>
      </w:r>
      <w:r>
        <w:rPr>
          <w:rFonts w:ascii="Times New Roman" w:cs="Times New Roman" w:hAnsi="Times New Roman"/>
          <w:lang w:val="sk-SK"/>
        </w:rPr>
        <w:t>: Dušan Kubáň, Michal Novák, Michal Zamboj, Eva Okoličániová, Ondrej Beneš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lang w:val="sk-SK"/>
        </w:rPr>
        <w:t>V Liptovskom Mikuláši 28. novembra 2015</w:t>
      </w:r>
    </w:p>
    <w:p>
      <w:pPr>
        <w:pStyle w:val="style0"/>
        <w:spacing w:after="0" w:before="0"/>
        <w:ind w:hanging="708" w:left="708" w:right="0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dzí štý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de-DE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Te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Zoznam"/>
    <w:basedOn w:val="style17"/>
    <w:next w:val="style18"/>
    <w:pPr/>
    <w:rPr>
      <w:rFonts w:cs="Mangal"/>
    </w:rPr>
  </w:style>
  <w:style w:styleId="style19" w:type="paragraph">
    <w:name w:val="Po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2015-11-28T08:26:00.00Z</dcterms:created>
  <dc:creator>Gabi</dc:creator>
  <cp:lastModifiedBy>Gabi</cp:lastModifiedBy>
  <cp:lastPrinted>2015-11-29T09:40:10.10Z</cp:lastPrinted>
  <dcterms:modified xsi:type="dcterms:W3CDTF">2015-11-28T14:39:00.00Z</dcterms:modified>
  <cp:revision>3</cp:revision>
</cp:coreProperties>
</file>